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1A042604" w:rsidR="00070A6A" w:rsidRPr="00DE1BDC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</w:t>
      </w:r>
      <w:r w:rsidR="00C5435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IPL1920</w:t>
      </w:r>
      <w:proofErr w:type="gramStart"/>
      <w:r w:rsidR="0072351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DMA</w:t>
      </w:r>
      <w:r w:rsidR="00C5435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(</w:t>
      </w:r>
      <w:proofErr w:type="gramEnd"/>
      <w:r w:rsidR="00C54357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2,7-13,5)P</w:t>
      </w:r>
    </w:p>
    <w:p w14:paraId="767614C8" w14:textId="2C331563" w:rsidR="00053FC7" w:rsidRPr="00D759FE" w:rsidRDefault="00334D73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220DCBD6">
            <wp:simplePos x="0" y="0"/>
            <wp:positionH relativeFrom="margin">
              <wp:posOffset>1394460</wp:posOffset>
            </wp:positionH>
            <wp:positionV relativeFrom="margin">
              <wp:posOffset>1096010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2E990" w14:textId="6DBB7A34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28FA7835" w:rsidR="00CE1779" w:rsidRPr="00334D73" w:rsidRDefault="006E79E5" w:rsidP="00701016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Уличная купольная IP видеокамера с ИК-подсветкой. Объектив: 2,7-13,5 мм с 5-ти кратным приближением, угол обзора 115°-41° по горизонтали. Матрица 1/2.7" </w:t>
      </w:r>
      <w:proofErr w:type="spellStart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Progressive</w:t>
      </w:r>
      <w:proofErr w:type="spellEnd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Минимальная чувствительность 0.01 </w:t>
      </w:r>
      <w:proofErr w:type="spellStart"/>
      <w:proofErr w:type="gramStart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.</w:t>
      </w:r>
      <w:proofErr w:type="gramEnd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DNR: 3DNR. Класс защиты IP67. Встроенный микрофон. Питание: DC12V/POE(IEEE802.3af). Корпус: Металл, IP67. Кронштейн</w:t>
      </w:r>
      <w:proofErr w:type="gramStart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Опционально</w:t>
      </w:r>
      <w:proofErr w:type="gramEnd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кронштейн для стены. Механический ИК фильтр (ICR): да. Диапазон температуры хранения: -40°С ~ +60°С RH95% Макс. Диапазон рабочих температур: -40°С ~ +60°С RH95% Макс. Габаритные размеры: D119 x 98(В) мм. Вес (брутто): 0.74 </w:t>
      </w:r>
      <w:proofErr w:type="gramStart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кг..</w:t>
      </w:r>
      <w:proofErr w:type="gramEnd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Вес (нетто): 0.64 кг.</w:t>
      </w:r>
    </w:p>
    <w:p w14:paraId="4FD3AD07" w14:textId="06A1C621" w:rsidR="00553609" w:rsidRDefault="00553609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5DBC7431" w:rsidR="006E79E5" w:rsidRPr="002A6164" w:rsidRDefault="00B714DD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334D7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880</w:t>
      </w:r>
      <w:r w:rsidR="00394A79" w:rsidRP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="00334D7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620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334D7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02009A" w:rsidRPr="000200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42703419" w:rsidR="00F35242" w:rsidRPr="0002009A" w:rsidRDefault="00F35242" w:rsidP="0002009A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1/2,</w:t>
      </w:r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7</w:t>
      </w:r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" </w:t>
      </w:r>
      <w:proofErr w:type="spellStart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SmartSens</w:t>
      </w:r>
      <w:proofErr w:type="spellEnd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CMOS sensor</w:t>
      </w:r>
    </w:p>
    <w:p w14:paraId="6DB8469E" w14:textId="672DF912" w:rsidR="00F35242" w:rsidRPr="00F35242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Коридорный форма</w:t>
      </w:r>
      <w:r w:rsidR="00B714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</w:t>
      </w:r>
    </w:p>
    <w:p w14:paraId="54CF5146" w14:textId="2FEF24CB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351026B7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6B04D8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334D7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2D424AC" w14:textId="16629850" w:rsidR="001C7DD5" w:rsidRDefault="00D124E7" w:rsidP="006657F6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 до 512Гб</w:t>
      </w:r>
    </w:p>
    <w:p w14:paraId="0D51B6D3" w14:textId="4B620926" w:rsidR="006657F6" w:rsidRPr="00C54357" w:rsidRDefault="00C54357" w:rsidP="00C54357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Моторизированный объектив с автофокусом</w:t>
      </w:r>
    </w:p>
    <w:p w14:paraId="512F595A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AEB48F" w14:textId="2BE24FFD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423625F" w14:textId="7C819898" w:rsidR="00334D73" w:rsidRDefault="00334D73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C8075E" w14:textId="47AA0CAD" w:rsidR="00334D73" w:rsidRDefault="00334D73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1B52CA7" w14:textId="77777777" w:rsidR="00334D73" w:rsidRDefault="00334D73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32D8CF4" w14:textId="77777777" w:rsidR="00334D73" w:rsidRDefault="00334D73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1777DE08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638F10C3" w14:textId="6368378B" w:rsidR="00701016" w:rsidRPr="00701016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806"/>
      </w:tblGrid>
      <w:tr w:rsidR="00334D73" w:rsidRPr="00334D73" w14:paraId="29C84EAE" w14:textId="77777777" w:rsidTr="00334D73">
        <w:tc>
          <w:tcPr>
            <w:tcW w:w="3463" w:type="dxa"/>
          </w:tcPr>
          <w:p w14:paraId="6B779F16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806" w:type="dxa"/>
          </w:tcPr>
          <w:p w14:paraId="671EF5CB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купольная IP видеокамера с ИК-подсветкой</w:t>
            </w:r>
          </w:p>
        </w:tc>
      </w:tr>
      <w:tr w:rsidR="00334D73" w:rsidRPr="00334D73" w14:paraId="380FA26E" w14:textId="77777777" w:rsidTr="00334D73">
        <w:tc>
          <w:tcPr>
            <w:tcW w:w="3463" w:type="dxa"/>
          </w:tcPr>
          <w:p w14:paraId="047F2C3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806" w:type="dxa"/>
          </w:tcPr>
          <w:p w14:paraId="1DCF62D7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SS</w:t>
            </w:r>
          </w:p>
        </w:tc>
      </w:tr>
      <w:tr w:rsidR="00334D73" w:rsidRPr="00334D73" w14:paraId="1A6ADD94" w14:textId="77777777" w:rsidTr="00334D73">
        <w:tc>
          <w:tcPr>
            <w:tcW w:w="3463" w:type="dxa"/>
          </w:tcPr>
          <w:p w14:paraId="4AD7250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5806" w:type="dxa"/>
          </w:tcPr>
          <w:p w14:paraId="3AB3AFC5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1/2.7" </w:t>
            </w: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SmartSens</w:t>
            </w:r>
            <w:proofErr w:type="spellEnd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334D73" w:rsidRPr="00334D73" w14:paraId="7E7E1F42" w14:textId="77777777" w:rsidTr="00334D73">
        <w:tc>
          <w:tcPr>
            <w:tcW w:w="3463" w:type="dxa"/>
          </w:tcPr>
          <w:p w14:paraId="10C33569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806" w:type="dxa"/>
          </w:tcPr>
          <w:p w14:paraId="2BE4AAED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334D73" w:rsidRPr="00334D73" w14:paraId="4CBB6955" w14:textId="77777777" w:rsidTr="00334D73">
        <w:tc>
          <w:tcPr>
            <w:tcW w:w="3463" w:type="dxa"/>
          </w:tcPr>
          <w:p w14:paraId="47822D06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806" w:type="dxa"/>
          </w:tcPr>
          <w:p w14:paraId="6806175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2888(H)*1628(V)</w:t>
            </w:r>
          </w:p>
        </w:tc>
      </w:tr>
      <w:tr w:rsidR="00334D73" w:rsidRPr="00334D73" w14:paraId="0AAD3CAA" w14:textId="77777777" w:rsidTr="00334D73">
        <w:tc>
          <w:tcPr>
            <w:tcW w:w="3463" w:type="dxa"/>
          </w:tcPr>
          <w:p w14:paraId="4CC4C934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806" w:type="dxa"/>
          </w:tcPr>
          <w:p w14:paraId="3467BC3D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334D73" w:rsidRPr="00334D73" w14:paraId="204FE983" w14:textId="77777777" w:rsidTr="00334D73">
        <w:tc>
          <w:tcPr>
            <w:tcW w:w="3463" w:type="dxa"/>
          </w:tcPr>
          <w:p w14:paraId="32FD0AB1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806" w:type="dxa"/>
          </w:tcPr>
          <w:p w14:paraId="30900656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334D73" w:rsidRPr="00334D73" w14:paraId="6071A6C0" w14:textId="77777777" w:rsidTr="00334D73">
        <w:tc>
          <w:tcPr>
            <w:tcW w:w="3463" w:type="dxa"/>
          </w:tcPr>
          <w:p w14:paraId="34BDF905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806" w:type="dxa"/>
          </w:tcPr>
          <w:p w14:paraId="7706F1A8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334D73" w:rsidRPr="00334D73" w14:paraId="761DB3F1" w14:textId="77777777" w:rsidTr="00334D73">
        <w:tc>
          <w:tcPr>
            <w:tcW w:w="3463" w:type="dxa"/>
          </w:tcPr>
          <w:p w14:paraId="0317032C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806" w:type="dxa"/>
          </w:tcPr>
          <w:p w14:paraId="24E16649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</w:p>
        </w:tc>
      </w:tr>
      <w:tr w:rsidR="00334D73" w:rsidRPr="00334D73" w14:paraId="1531EF3C" w14:textId="77777777" w:rsidTr="00334D73">
        <w:tc>
          <w:tcPr>
            <w:tcW w:w="3463" w:type="dxa"/>
          </w:tcPr>
          <w:p w14:paraId="6C8D28F2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806" w:type="dxa"/>
          </w:tcPr>
          <w:p w14:paraId="7E68CA9D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334D73" w:rsidRPr="00334D73" w14:paraId="4DC4EBE7" w14:textId="77777777" w:rsidTr="00334D73">
        <w:tc>
          <w:tcPr>
            <w:tcW w:w="3463" w:type="dxa"/>
          </w:tcPr>
          <w:p w14:paraId="37B39090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806" w:type="dxa"/>
          </w:tcPr>
          <w:p w14:paraId="7EBDADE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334D73" w:rsidRPr="00334D73" w14:paraId="410E185B" w14:textId="77777777" w:rsidTr="00334D73">
        <w:tc>
          <w:tcPr>
            <w:tcW w:w="3463" w:type="dxa"/>
          </w:tcPr>
          <w:p w14:paraId="169AE24C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806" w:type="dxa"/>
          </w:tcPr>
          <w:p w14:paraId="4EE84E3B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334D73" w:rsidRPr="00334D73" w14:paraId="47CB7E33" w14:textId="77777777" w:rsidTr="00334D73">
        <w:tc>
          <w:tcPr>
            <w:tcW w:w="3463" w:type="dxa"/>
          </w:tcPr>
          <w:p w14:paraId="54C93C9D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806" w:type="dxa"/>
          </w:tcPr>
          <w:p w14:paraId="47273FE8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34D73" w:rsidRPr="00334D73" w14:paraId="19F3C14D" w14:textId="77777777" w:rsidTr="00334D73">
        <w:tc>
          <w:tcPr>
            <w:tcW w:w="3463" w:type="dxa"/>
          </w:tcPr>
          <w:p w14:paraId="64B538FA" w14:textId="77777777" w:rsidR="00334D73" w:rsidRPr="00334D73" w:rsidRDefault="00334D73" w:rsidP="00E6280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806" w:type="dxa"/>
          </w:tcPr>
          <w:p w14:paraId="1757AF7B" w14:textId="77777777" w:rsidR="00334D73" w:rsidRPr="00334D73" w:rsidRDefault="00334D73" w:rsidP="00E6280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334D73" w:rsidRPr="00334D73" w14:paraId="108D8E41" w14:textId="77777777" w:rsidTr="00334D73">
        <w:tc>
          <w:tcPr>
            <w:tcW w:w="3463" w:type="dxa"/>
          </w:tcPr>
          <w:p w14:paraId="374B629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806" w:type="dxa"/>
          </w:tcPr>
          <w:p w14:paraId="6213115A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2,7-13,5 мм с 5-ти кратным приближением</w:t>
            </w:r>
          </w:p>
        </w:tc>
      </w:tr>
      <w:tr w:rsidR="00334D73" w:rsidRPr="00334D73" w14:paraId="653FA245" w14:textId="77777777" w:rsidTr="00334D73">
        <w:tc>
          <w:tcPr>
            <w:tcW w:w="3463" w:type="dxa"/>
          </w:tcPr>
          <w:p w14:paraId="2196FDF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806" w:type="dxa"/>
          </w:tcPr>
          <w:p w14:paraId="38991EC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334D73" w:rsidRPr="00334D73" w14:paraId="074886B7" w14:textId="77777777" w:rsidTr="00334D73">
        <w:tc>
          <w:tcPr>
            <w:tcW w:w="3463" w:type="dxa"/>
          </w:tcPr>
          <w:p w14:paraId="55411E50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806" w:type="dxa"/>
          </w:tcPr>
          <w:p w14:paraId="3E34B675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Вариофокальный</w:t>
            </w:r>
            <w:proofErr w:type="spellEnd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моторизованный</w:t>
            </w:r>
          </w:p>
        </w:tc>
      </w:tr>
      <w:tr w:rsidR="00334D73" w:rsidRPr="00334D73" w14:paraId="1FBB1E8E" w14:textId="77777777" w:rsidTr="00334D73">
        <w:tc>
          <w:tcPr>
            <w:tcW w:w="3463" w:type="dxa"/>
          </w:tcPr>
          <w:p w14:paraId="0464D6A7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806" w:type="dxa"/>
          </w:tcPr>
          <w:p w14:paraId="2B8B72AD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115°-41°</w:t>
            </w:r>
          </w:p>
        </w:tc>
      </w:tr>
      <w:tr w:rsidR="00334D73" w:rsidRPr="00334D73" w14:paraId="75CADDF7" w14:textId="77777777" w:rsidTr="00334D73">
        <w:tc>
          <w:tcPr>
            <w:tcW w:w="3463" w:type="dxa"/>
          </w:tcPr>
          <w:p w14:paraId="689000E7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806" w:type="dxa"/>
          </w:tcPr>
          <w:p w14:paraId="777F9D85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МП</w:t>
            </w:r>
          </w:p>
        </w:tc>
      </w:tr>
      <w:tr w:rsidR="00334D73" w:rsidRPr="00334D73" w14:paraId="6B0BD7B5" w14:textId="77777777" w:rsidTr="00334D73">
        <w:tc>
          <w:tcPr>
            <w:tcW w:w="3463" w:type="dxa"/>
          </w:tcPr>
          <w:p w14:paraId="02B2473E" w14:textId="77777777" w:rsidR="00334D73" w:rsidRPr="00334D73" w:rsidRDefault="00334D73" w:rsidP="00E6280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806" w:type="dxa"/>
          </w:tcPr>
          <w:p w14:paraId="0C63C867" w14:textId="77777777" w:rsidR="00334D73" w:rsidRPr="00334D73" w:rsidRDefault="00334D73" w:rsidP="00E6280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334D73" w:rsidRPr="00334D73" w14:paraId="7F5087BB" w14:textId="77777777" w:rsidTr="00334D73">
        <w:tc>
          <w:tcPr>
            <w:tcW w:w="3463" w:type="dxa"/>
          </w:tcPr>
          <w:p w14:paraId="405F25B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806" w:type="dxa"/>
          </w:tcPr>
          <w:p w14:paraId="1D37C36A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24 </w:t>
            </w: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334D73" w:rsidRPr="00334D73" w14:paraId="6506F4C7" w14:textId="77777777" w:rsidTr="00334D73">
        <w:tc>
          <w:tcPr>
            <w:tcW w:w="3463" w:type="dxa"/>
          </w:tcPr>
          <w:p w14:paraId="4F74030C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806" w:type="dxa"/>
          </w:tcPr>
          <w:p w14:paraId="30A5D5C7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35 м</w:t>
            </w:r>
          </w:p>
        </w:tc>
      </w:tr>
      <w:tr w:rsidR="00334D73" w:rsidRPr="00334D73" w14:paraId="0CB73B5E" w14:textId="77777777" w:rsidTr="00334D73">
        <w:tc>
          <w:tcPr>
            <w:tcW w:w="3463" w:type="dxa"/>
          </w:tcPr>
          <w:p w14:paraId="56E96D0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806" w:type="dxa"/>
          </w:tcPr>
          <w:p w14:paraId="5409881A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334D73" w:rsidRPr="00334D73" w14:paraId="6D80FE71" w14:textId="77777777" w:rsidTr="00334D73">
        <w:tc>
          <w:tcPr>
            <w:tcW w:w="3463" w:type="dxa"/>
          </w:tcPr>
          <w:p w14:paraId="6C6D4A88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806" w:type="dxa"/>
          </w:tcPr>
          <w:p w14:paraId="37D124E4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334D73" w:rsidRPr="00334D73" w14:paraId="2B93A7F9" w14:textId="77777777" w:rsidTr="00334D73">
        <w:tc>
          <w:tcPr>
            <w:tcW w:w="3463" w:type="dxa"/>
          </w:tcPr>
          <w:p w14:paraId="08AE1710" w14:textId="77777777" w:rsidR="00334D73" w:rsidRPr="00334D73" w:rsidRDefault="00334D73" w:rsidP="00E6280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5806" w:type="dxa"/>
          </w:tcPr>
          <w:p w14:paraId="19B76468" w14:textId="77777777" w:rsidR="00334D73" w:rsidRPr="00334D73" w:rsidRDefault="00334D73" w:rsidP="00E6280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334D73" w:rsidRPr="00334D73" w14:paraId="0FF1AAE3" w14:textId="77777777" w:rsidTr="00334D73">
        <w:tc>
          <w:tcPr>
            <w:tcW w:w="3463" w:type="dxa"/>
          </w:tcPr>
          <w:p w14:paraId="5A9FCC27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806" w:type="dxa"/>
          </w:tcPr>
          <w:p w14:paraId="3F67E60F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2880*1620 30 к/с</w:t>
            </w:r>
          </w:p>
        </w:tc>
      </w:tr>
      <w:tr w:rsidR="00334D73" w:rsidRPr="00334D73" w14:paraId="68E459C7" w14:textId="77777777" w:rsidTr="00334D73">
        <w:tc>
          <w:tcPr>
            <w:tcW w:w="3463" w:type="dxa"/>
          </w:tcPr>
          <w:p w14:paraId="45358D59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806" w:type="dxa"/>
          </w:tcPr>
          <w:p w14:paraId="327C62BA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2592*1536 30 к/с, 2560*1440 30 к/с</w:t>
            </w:r>
          </w:p>
        </w:tc>
      </w:tr>
      <w:tr w:rsidR="00334D73" w:rsidRPr="00334D73" w14:paraId="07AE85E4" w14:textId="77777777" w:rsidTr="00334D73">
        <w:tc>
          <w:tcPr>
            <w:tcW w:w="3463" w:type="dxa"/>
          </w:tcPr>
          <w:p w14:paraId="1B5509D4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806" w:type="dxa"/>
          </w:tcPr>
          <w:p w14:paraId="2866B806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к/с, 1280*720 30 к/с</w:t>
            </w:r>
          </w:p>
        </w:tc>
      </w:tr>
      <w:tr w:rsidR="00334D73" w:rsidRPr="00334D73" w14:paraId="4D554AA1" w14:textId="77777777" w:rsidTr="00334D73">
        <w:tc>
          <w:tcPr>
            <w:tcW w:w="3463" w:type="dxa"/>
          </w:tcPr>
          <w:p w14:paraId="4D5328C9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806" w:type="dxa"/>
          </w:tcPr>
          <w:p w14:paraId="0A50804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334D73" w:rsidRPr="00334D73" w14:paraId="645F4B5A" w14:textId="77777777" w:rsidTr="00334D73">
        <w:tc>
          <w:tcPr>
            <w:tcW w:w="3463" w:type="dxa"/>
          </w:tcPr>
          <w:p w14:paraId="5C1CD67B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806" w:type="dxa"/>
          </w:tcPr>
          <w:p w14:paraId="595D1E46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334D73" w:rsidRPr="00334D73" w14:paraId="5BD13C11" w14:textId="77777777" w:rsidTr="00334D73">
        <w:tc>
          <w:tcPr>
            <w:tcW w:w="3463" w:type="dxa"/>
          </w:tcPr>
          <w:p w14:paraId="36DAB96D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806" w:type="dxa"/>
          </w:tcPr>
          <w:p w14:paraId="00085C80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34D73" w:rsidRPr="00334D73" w14:paraId="1109597D" w14:textId="77777777" w:rsidTr="00334D73">
        <w:tc>
          <w:tcPr>
            <w:tcW w:w="3463" w:type="dxa"/>
          </w:tcPr>
          <w:p w14:paraId="04FA4068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806" w:type="dxa"/>
          </w:tcPr>
          <w:p w14:paraId="0F8589EF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к/с, 720*480 30 к/с</w:t>
            </w:r>
          </w:p>
        </w:tc>
      </w:tr>
      <w:tr w:rsidR="00334D73" w:rsidRPr="00334D73" w14:paraId="3B7A7DE7" w14:textId="77777777" w:rsidTr="00334D73">
        <w:tc>
          <w:tcPr>
            <w:tcW w:w="3463" w:type="dxa"/>
          </w:tcPr>
          <w:p w14:paraId="2EBAC4B6" w14:textId="77777777" w:rsidR="00334D73" w:rsidRPr="00334D73" w:rsidRDefault="00334D73" w:rsidP="00E6280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5806" w:type="dxa"/>
          </w:tcPr>
          <w:p w14:paraId="4E194BB7" w14:textId="77777777" w:rsidR="00334D73" w:rsidRPr="00334D73" w:rsidRDefault="00334D73" w:rsidP="00E6280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334D73" w:rsidRPr="00334D73" w14:paraId="2BCCE221" w14:textId="77777777" w:rsidTr="00334D73">
        <w:tc>
          <w:tcPr>
            <w:tcW w:w="3463" w:type="dxa"/>
          </w:tcPr>
          <w:p w14:paraId="653CD94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806" w:type="dxa"/>
          </w:tcPr>
          <w:p w14:paraId="6A67D114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334D73" w:rsidRPr="00334D73" w14:paraId="09B05E0A" w14:textId="77777777" w:rsidTr="00334D73">
        <w:tc>
          <w:tcPr>
            <w:tcW w:w="3463" w:type="dxa"/>
          </w:tcPr>
          <w:p w14:paraId="6E0BDB1C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806" w:type="dxa"/>
          </w:tcPr>
          <w:p w14:paraId="57E1BA2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34D73" w:rsidRPr="00334D73" w14:paraId="176C5ADB" w14:textId="77777777" w:rsidTr="00334D73">
        <w:tc>
          <w:tcPr>
            <w:tcW w:w="3463" w:type="dxa"/>
          </w:tcPr>
          <w:p w14:paraId="4E146B9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806" w:type="dxa"/>
          </w:tcPr>
          <w:p w14:paraId="007158E8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334D73" w:rsidRPr="00334D73" w14:paraId="210ECDF8" w14:textId="77777777" w:rsidTr="00334D73">
        <w:tc>
          <w:tcPr>
            <w:tcW w:w="3463" w:type="dxa"/>
          </w:tcPr>
          <w:p w14:paraId="32E63B3C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806" w:type="dxa"/>
          </w:tcPr>
          <w:p w14:paraId="457B2A3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334D73" w:rsidRPr="00334D73" w14:paraId="44F87F2F" w14:textId="77777777" w:rsidTr="00334D73">
        <w:tc>
          <w:tcPr>
            <w:tcW w:w="3463" w:type="dxa"/>
          </w:tcPr>
          <w:p w14:paraId="50006062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806" w:type="dxa"/>
          </w:tcPr>
          <w:p w14:paraId="397E7FC5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334D73" w:rsidRPr="00334D73" w14:paraId="22CF8EEA" w14:textId="77777777" w:rsidTr="00334D73">
        <w:tc>
          <w:tcPr>
            <w:tcW w:w="3463" w:type="dxa"/>
          </w:tcPr>
          <w:p w14:paraId="0C340705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806" w:type="dxa"/>
          </w:tcPr>
          <w:p w14:paraId="42FDEF3B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334D73" w:rsidRPr="00334D73" w14:paraId="4597FDC3" w14:textId="77777777" w:rsidTr="00334D73">
        <w:tc>
          <w:tcPr>
            <w:tcW w:w="3463" w:type="dxa"/>
          </w:tcPr>
          <w:p w14:paraId="0FAA70B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806" w:type="dxa"/>
          </w:tcPr>
          <w:p w14:paraId="18B3D250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334D73" w:rsidRPr="00334D73" w14:paraId="73706903" w14:textId="77777777" w:rsidTr="00334D73">
        <w:tc>
          <w:tcPr>
            <w:tcW w:w="3463" w:type="dxa"/>
          </w:tcPr>
          <w:p w14:paraId="72EEEC3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806" w:type="dxa"/>
          </w:tcPr>
          <w:p w14:paraId="52E9EE86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334D73" w:rsidRPr="00334D73" w14:paraId="416EA61B" w14:textId="77777777" w:rsidTr="00334D73">
        <w:tc>
          <w:tcPr>
            <w:tcW w:w="3463" w:type="dxa"/>
          </w:tcPr>
          <w:p w14:paraId="3A798C3B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5806" w:type="dxa"/>
          </w:tcPr>
          <w:p w14:paraId="64057BE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334D73" w:rsidRPr="00334D73" w14:paraId="17C8A7FE" w14:textId="77777777" w:rsidTr="00334D73">
        <w:tc>
          <w:tcPr>
            <w:tcW w:w="3463" w:type="dxa"/>
          </w:tcPr>
          <w:p w14:paraId="39268484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5806" w:type="dxa"/>
          </w:tcPr>
          <w:p w14:paraId="15B69040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</w:t>
            </w:r>
          </w:p>
        </w:tc>
      </w:tr>
      <w:tr w:rsidR="00334D73" w:rsidRPr="00334D73" w14:paraId="1E6289A4" w14:textId="77777777" w:rsidTr="00334D73">
        <w:tc>
          <w:tcPr>
            <w:tcW w:w="3463" w:type="dxa"/>
          </w:tcPr>
          <w:p w14:paraId="7AD05EEF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806" w:type="dxa"/>
          </w:tcPr>
          <w:p w14:paraId="26D6ED8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334D73" w:rsidRPr="00334D73" w14:paraId="15CCF48E" w14:textId="77777777" w:rsidTr="00334D73">
        <w:tc>
          <w:tcPr>
            <w:tcW w:w="3463" w:type="dxa"/>
          </w:tcPr>
          <w:p w14:paraId="45472441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806" w:type="dxa"/>
          </w:tcPr>
          <w:p w14:paraId="5546BCFC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334D73" w:rsidRPr="00334D73" w14:paraId="4586D0E5" w14:textId="77777777" w:rsidTr="00334D73">
        <w:tc>
          <w:tcPr>
            <w:tcW w:w="3463" w:type="dxa"/>
          </w:tcPr>
          <w:p w14:paraId="72CE995D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806" w:type="dxa"/>
          </w:tcPr>
          <w:p w14:paraId="7ADE844F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334D73" w:rsidRPr="00334D73" w14:paraId="06D8243A" w14:textId="77777777" w:rsidTr="00334D73">
        <w:tc>
          <w:tcPr>
            <w:tcW w:w="3463" w:type="dxa"/>
          </w:tcPr>
          <w:p w14:paraId="6008C751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806" w:type="dxa"/>
          </w:tcPr>
          <w:p w14:paraId="4BD35E5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334D73" w:rsidRPr="00334D73" w14:paraId="37BDD811" w14:textId="77777777" w:rsidTr="00334D73">
        <w:tc>
          <w:tcPr>
            <w:tcW w:w="3463" w:type="dxa"/>
          </w:tcPr>
          <w:p w14:paraId="2CF2840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806" w:type="dxa"/>
          </w:tcPr>
          <w:p w14:paraId="6EBF30B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334D73" w:rsidRPr="00334D73" w14:paraId="272F2F15" w14:textId="77777777" w:rsidTr="00334D73">
        <w:tc>
          <w:tcPr>
            <w:tcW w:w="3463" w:type="dxa"/>
          </w:tcPr>
          <w:p w14:paraId="0916E58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806" w:type="dxa"/>
          </w:tcPr>
          <w:p w14:paraId="4E6F8431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334D73" w:rsidRPr="00334D73" w14:paraId="453C915A" w14:textId="77777777" w:rsidTr="00334D73">
        <w:tc>
          <w:tcPr>
            <w:tcW w:w="3463" w:type="dxa"/>
          </w:tcPr>
          <w:p w14:paraId="582E05F4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806" w:type="dxa"/>
          </w:tcPr>
          <w:p w14:paraId="78A74CDC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334D73" w:rsidRPr="00334D73" w14:paraId="7CFA5C80" w14:textId="77777777" w:rsidTr="00334D73">
        <w:tc>
          <w:tcPr>
            <w:tcW w:w="3463" w:type="dxa"/>
          </w:tcPr>
          <w:p w14:paraId="3FA1063B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806" w:type="dxa"/>
          </w:tcPr>
          <w:p w14:paraId="1F78EBCA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334D73" w:rsidRPr="00334D73" w14:paraId="62843F77" w14:textId="77777777" w:rsidTr="00334D73">
        <w:tc>
          <w:tcPr>
            <w:tcW w:w="3463" w:type="dxa"/>
          </w:tcPr>
          <w:p w14:paraId="2BBB9C94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806" w:type="dxa"/>
          </w:tcPr>
          <w:p w14:paraId="577299D4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334D73" w:rsidRPr="00334D73" w14:paraId="0BFAE64F" w14:textId="77777777" w:rsidTr="00334D73">
        <w:tc>
          <w:tcPr>
            <w:tcW w:w="3463" w:type="dxa"/>
          </w:tcPr>
          <w:p w14:paraId="0683B630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806" w:type="dxa"/>
          </w:tcPr>
          <w:p w14:paraId="05F10FE1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334D73" w:rsidRPr="00334D73" w14:paraId="2F356093" w14:textId="77777777" w:rsidTr="00334D73">
        <w:tc>
          <w:tcPr>
            <w:tcW w:w="3463" w:type="dxa"/>
          </w:tcPr>
          <w:p w14:paraId="336227B0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806" w:type="dxa"/>
          </w:tcPr>
          <w:p w14:paraId="57994D3F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334D73" w:rsidRPr="00334D73" w14:paraId="10E4C0E1" w14:textId="77777777" w:rsidTr="00334D73">
        <w:tc>
          <w:tcPr>
            <w:tcW w:w="3463" w:type="dxa"/>
          </w:tcPr>
          <w:p w14:paraId="5534549D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806" w:type="dxa"/>
          </w:tcPr>
          <w:p w14:paraId="539EDF2E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Встроенный микрофон (с 05.2022)</w:t>
            </w:r>
          </w:p>
        </w:tc>
      </w:tr>
      <w:tr w:rsidR="00334D73" w:rsidRPr="00334D73" w14:paraId="67635987" w14:textId="77777777" w:rsidTr="00334D73">
        <w:tc>
          <w:tcPr>
            <w:tcW w:w="3463" w:type="dxa"/>
          </w:tcPr>
          <w:p w14:paraId="32C8310F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5806" w:type="dxa"/>
          </w:tcPr>
          <w:p w14:paraId="450EE491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34D73" w:rsidRPr="00334D73" w14:paraId="45F2BDA0" w14:textId="77777777" w:rsidTr="00334D73">
        <w:tc>
          <w:tcPr>
            <w:tcW w:w="3463" w:type="dxa"/>
          </w:tcPr>
          <w:p w14:paraId="696E7B7D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806" w:type="dxa"/>
          </w:tcPr>
          <w:p w14:paraId="4E845662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334D73" w:rsidRPr="00334D73" w14:paraId="5DD15E3E" w14:textId="77777777" w:rsidTr="00334D73">
        <w:tc>
          <w:tcPr>
            <w:tcW w:w="3463" w:type="dxa"/>
          </w:tcPr>
          <w:p w14:paraId="0C617CAB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806" w:type="dxa"/>
          </w:tcPr>
          <w:p w14:paraId="12F861EC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334D73" w:rsidRPr="00334D73" w14:paraId="72390C84" w14:textId="77777777" w:rsidTr="00334D73">
        <w:tc>
          <w:tcPr>
            <w:tcW w:w="3463" w:type="dxa"/>
          </w:tcPr>
          <w:p w14:paraId="6AE0EBBF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806" w:type="dxa"/>
          </w:tcPr>
          <w:p w14:paraId="51C0F30D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334D73" w:rsidRPr="00334D73" w14:paraId="523DAA5A" w14:textId="77777777" w:rsidTr="00334D73">
        <w:tc>
          <w:tcPr>
            <w:tcW w:w="3463" w:type="dxa"/>
          </w:tcPr>
          <w:p w14:paraId="11A21925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806" w:type="dxa"/>
          </w:tcPr>
          <w:p w14:paraId="12AB5738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334D73" w:rsidRPr="00334D73" w14:paraId="6B7C62C9" w14:textId="77777777" w:rsidTr="00334D73">
        <w:tc>
          <w:tcPr>
            <w:tcW w:w="3463" w:type="dxa"/>
          </w:tcPr>
          <w:p w14:paraId="22BD2294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806" w:type="dxa"/>
          </w:tcPr>
          <w:p w14:paraId="4CE4401C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334D73" w:rsidRPr="00334D73" w14:paraId="401B0D0B" w14:textId="77777777" w:rsidTr="00334D73">
        <w:tc>
          <w:tcPr>
            <w:tcW w:w="3463" w:type="dxa"/>
          </w:tcPr>
          <w:p w14:paraId="1DE6B973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806" w:type="dxa"/>
          </w:tcPr>
          <w:p w14:paraId="37653124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334D73" w:rsidRPr="00334D73" w14:paraId="402DC23B" w14:textId="77777777" w:rsidTr="00334D73">
        <w:tc>
          <w:tcPr>
            <w:tcW w:w="3463" w:type="dxa"/>
          </w:tcPr>
          <w:p w14:paraId="68D0261A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806" w:type="dxa"/>
          </w:tcPr>
          <w:p w14:paraId="14529BC0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334D73" w:rsidRPr="00334D73" w14:paraId="13746484" w14:textId="77777777" w:rsidTr="00334D73">
        <w:tc>
          <w:tcPr>
            <w:tcW w:w="3463" w:type="dxa"/>
          </w:tcPr>
          <w:p w14:paraId="36813517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806" w:type="dxa"/>
          </w:tcPr>
          <w:p w14:paraId="15DE7D2A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950mA</w:t>
            </w:r>
          </w:p>
        </w:tc>
      </w:tr>
      <w:tr w:rsidR="00334D73" w:rsidRPr="00334D73" w14:paraId="6AA0A9B3" w14:textId="77777777" w:rsidTr="00334D73">
        <w:tc>
          <w:tcPr>
            <w:tcW w:w="3463" w:type="dxa"/>
          </w:tcPr>
          <w:p w14:paraId="7340CE87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806" w:type="dxa"/>
          </w:tcPr>
          <w:p w14:paraId="18400230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D119 x 98(В) мм</w:t>
            </w:r>
          </w:p>
        </w:tc>
      </w:tr>
      <w:tr w:rsidR="00334D73" w:rsidRPr="00334D73" w14:paraId="3542435F" w14:textId="77777777" w:rsidTr="00334D73">
        <w:tc>
          <w:tcPr>
            <w:tcW w:w="3463" w:type="dxa"/>
          </w:tcPr>
          <w:p w14:paraId="309B360F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5806" w:type="dxa"/>
          </w:tcPr>
          <w:p w14:paraId="4D75A4DB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0.74 кг.</w:t>
            </w:r>
          </w:p>
        </w:tc>
      </w:tr>
      <w:tr w:rsidR="00334D73" w:rsidRPr="00334D73" w14:paraId="59DEC356" w14:textId="77777777" w:rsidTr="00334D73">
        <w:tc>
          <w:tcPr>
            <w:tcW w:w="3463" w:type="dxa"/>
          </w:tcPr>
          <w:p w14:paraId="4A1F56DF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5806" w:type="dxa"/>
          </w:tcPr>
          <w:p w14:paraId="2F548E2B" w14:textId="77777777" w:rsidR="00334D73" w:rsidRPr="00334D73" w:rsidRDefault="00334D73" w:rsidP="00E6280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334D73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0.64 кг.</w:t>
            </w:r>
          </w:p>
        </w:tc>
      </w:tr>
    </w:tbl>
    <w:p w14:paraId="0338DC86" w14:textId="77777777" w:rsidR="00603BC9" w:rsidRPr="00334D73" w:rsidRDefault="00603BC9" w:rsidP="00334D73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3A9D6443" w14:textId="238D6A6F" w:rsidR="000126F3" w:rsidRDefault="000126F3" w:rsidP="000126F3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431C3F39" w14:textId="77777777" w:rsidR="000126F3" w:rsidRDefault="000126F3" w:rsidP="000126F3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DB2423A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AA380B7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D8DB78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0C7C2F1" w14:textId="77777777" w:rsidR="000126F3" w:rsidRDefault="000126F3" w:rsidP="000126F3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A8E50C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30BE7342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155879F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E4B4A5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97027D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4EB4AE48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48ED7D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FA810E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335FA43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48CE9FB3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39D17B2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46F8CC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7935F7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631825F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30762BE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407F4AA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6E60E886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6C54B6D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9EB5A0F" w14:textId="77777777" w:rsidR="000126F3" w:rsidRDefault="000126F3" w:rsidP="000126F3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44EAB38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F6708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5B48ACA2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E13B3C6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24E45C24" w14:textId="77777777" w:rsidR="000126F3" w:rsidRDefault="000126F3" w:rsidP="000126F3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7AFA72B" w14:textId="77777777" w:rsidR="000126F3" w:rsidRDefault="000126F3" w:rsidP="000126F3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58AD1182" w14:textId="77777777" w:rsidR="000126F3" w:rsidRDefault="000126F3" w:rsidP="000126F3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2858FDB" w14:textId="77777777" w:rsidR="000126F3" w:rsidRDefault="000126F3" w:rsidP="000126F3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58EC800D" w14:textId="77777777" w:rsidR="000126F3" w:rsidRDefault="000126F3" w:rsidP="000126F3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03F9551C" w14:textId="77777777" w:rsidR="000126F3" w:rsidRDefault="000126F3" w:rsidP="000126F3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F42CA3F" w14:textId="77777777" w:rsidR="000126F3" w:rsidRDefault="000126F3" w:rsidP="000126F3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58EE9E00" w:rsidR="009D6436" w:rsidRPr="00F24F3B" w:rsidRDefault="009D6436" w:rsidP="0025587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</w:t>
            </w:r>
            <w:r w:rsidR="00C54357">
              <w:rPr>
                <w:rFonts w:ascii="Times New Roman" w:hAnsi="Times New Roman"/>
                <w:b/>
                <w:sz w:val="28"/>
                <w:szCs w:val="28"/>
              </w:rPr>
              <w:t>IPL1920</w:t>
            </w:r>
            <w:proofErr w:type="gramStart"/>
            <w:r w:rsidR="00723515">
              <w:rPr>
                <w:rFonts w:ascii="Times New Roman" w:hAnsi="Times New Roman"/>
                <w:b/>
                <w:sz w:val="28"/>
                <w:szCs w:val="28"/>
              </w:rPr>
              <w:t>DMA</w:t>
            </w:r>
            <w:r w:rsidR="00C5435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C54357">
              <w:rPr>
                <w:rFonts w:ascii="Times New Roman" w:hAnsi="Times New Roman"/>
                <w:b/>
                <w:sz w:val="28"/>
                <w:szCs w:val="28"/>
              </w:rPr>
              <w:t>2,7-13,5)P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334D73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334D73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2F6F31">
      <w:type w:val="continuous"/>
      <w:pgSz w:w="11907" w:h="16839" w:code="9"/>
      <w:pgMar w:top="29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772A" w14:textId="77777777" w:rsidR="000600FE" w:rsidRDefault="000600FE" w:rsidP="00070A6A">
      <w:pPr>
        <w:spacing w:after="0" w:line="240" w:lineRule="auto"/>
      </w:pPr>
      <w:r>
        <w:separator/>
      </w:r>
    </w:p>
  </w:endnote>
  <w:endnote w:type="continuationSeparator" w:id="0">
    <w:p w14:paraId="3106E3D3" w14:textId="77777777" w:rsidR="000600FE" w:rsidRDefault="000600FE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BFA5" w14:textId="77777777" w:rsidR="000600FE" w:rsidRDefault="000600FE" w:rsidP="00070A6A">
      <w:pPr>
        <w:spacing w:after="0" w:line="240" w:lineRule="auto"/>
      </w:pPr>
      <w:r>
        <w:separator/>
      </w:r>
    </w:p>
  </w:footnote>
  <w:footnote w:type="continuationSeparator" w:id="0">
    <w:p w14:paraId="61D7DDC0" w14:textId="77777777" w:rsidR="000600FE" w:rsidRDefault="000600FE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568"/>
    <w:multiLevelType w:val="multilevel"/>
    <w:tmpl w:val="472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F0E9E"/>
    <w:multiLevelType w:val="multilevel"/>
    <w:tmpl w:val="E1AC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97AC1"/>
    <w:multiLevelType w:val="hybridMultilevel"/>
    <w:tmpl w:val="3CA4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1DE1"/>
    <w:multiLevelType w:val="multilevel"/>
    <w:tmpl w:val="D8DC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B3281D"/>
    <w:multiLevelType w:val="multilevel"/>
    <w:tmpl w:val="17CE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133C27"/>
    <w:multiLevelType w:val="multilevel"/>
    <w:tmpl w:val="D88C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B668FC"/>
    <w:multiLevelType w:val="multilevel"/>
    <w:tmpl w:val="9B2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565BF"/>
    <w:multiLevelType w:val="multilevel"/>
    <w:tmpl w:val="29A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72EB4"/>
    <w:multiLevelType w:val="multilevel"/>
    <w:tmpl w:val="FC06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F20604"/>
    <w:multiLevelType w:val="multilevel"/>
    <w:tmpl w:val="DF7A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81C4F"/>
    <w:multiLevelType w:val="multilevel"/>
    <w:tmpl w:val="990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3D2C1E"/>
    <w:multiLevelType w:val="multilevel"/>
    <w:tmpl w:val="6E0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9042860">
    <w:abstractNumId w:val="9"/>
  </w:num>
  <w:num w:numId="2" w16cid:durableId="1051860">
    <w:abstractNumId w:val="10"/>
  </w:num>
  <w:num w:numId="3" w16cid:durableId="1687251999">
    <w:abstractNumId w:val="11"/>
  </w:num>
  <w:num w:numId="4" w16cid:durableId="562640065">
    <w:abstractNumId w:val="12"/>
  </w:num>
  <w:num w:numId="5" w16cid:durableId="1389526913">
    <w:abstractNumId w:val="13"/>
  </w:num>
  <w:num w:numId="6" w16cid:durableId="162938596">
    <w:abstractNumId w:val="14"/>
  </w:num>
  <w:num w:numId="7" w16cid:durableId="514534672">
    <w:abstractNumId w:val="15"/>
  </w:num>
  <w:num w:numId="8" w16cid:durableId="336662187">
    <w:abstractNumId w:val="16"/>
  </w:num>
  <w:num w:numId="9" w16cid:durableId="1673875224">
    <w:abstractNumId w:val="17"/>
  </w:num>
  <w:num w:numId="10" w16cid:durableId="1843163888">
    <w:abstractNumId w:val="18"/>
  </w:num>
  <w:num w:numId="11" w16cid:durableId="461314944">
    <w:abstractNumId w:val="19"/>
  </w:num>
  <w:num w:numId="12" w16cid:durableId="272716213">
    <w:abstractNumId w:val="20"/>
  </w:num>
  <w:num w:numId="13" w16cid:durableId="871846543">
    <w:abstractNumId w:val="21"/>
  </w:num>
  <w:num w:numId="14" w16cid:durableId="1843470874">
    <w:abstractNumId w:val="25"/>
  </w:num>
  <w:num w:numId="15" w16cid:durableId="1232886107">
    <w:abstractNumId w:val="3"/>
  </w:num>
  <w:num w:numId="16" w16cid:durableId="790242808">
    <w:abstractNumId w:val="22"/>
  </w:num>
  <w:num w:numId="17" w16cid:durableId="1868106676">
    <w:abstractNumId w:val="4"/>
  </w:num>
  <w:num w:numId="18" w16cid:durableId="813446190">
    <w:abstractNumId w:val="1"/>
  </w:num>
  <w:num w:numId="19" w16cid:durableId="457258171">
    <w:abstractNumId w:val="8"/>
  </w:num>
  <w:num w:numId="20" w16cid:durableId="810093882">
    <w:abstractNumId w:val="6"/>
  </w:num>
  <w:num w:numId="21" w16cid:durableId="752170328">
    <w:abstractNumId w:val="23"/>
  </w:num>
  <w:num w:numId="22" w16cid:durableId="509760434">
    <w:abstractNumId w:val="5"/>
  </w:num>
  <w:num w:numId="23" w16cid:durableId="679966056">
    <w:abstractNumId w:val="26"/>
  </w:num>
  <w:num w:numId="24" w16cid:durableId="1452674021">
    <w:abstractNumId w:val="27"/>
  </w:num>
  <w:num w:numId="25" w16cid:durableId="335574256">
    <w:abstractNumId w:val="0"/>
  </w:num>
  <w:num w:numId="26" w16cid:durableId="1693727125">
    <w:abstractNumId w:val="7"/>
  </w:num>
  <w:num w:numId="27" w16cid:durableId="1382629171">
    <w:abstractNumId w:val="24"/>
  </w:num>
  <w:num w:numId="28" w16cid:durableId="52490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17C0"/>
    <w:rsid w:val="00007A9B"/>
    <w:rsid w:val="000126F3"/>
    <w:rsid w:val="0002009A"/>
    <w:rsid w:val="0004489D"/>
    <w:rsid w:val="000458CF"/>
    <w:rsid w:val="000464DF"/>
    <w:rsid w:val="000470BE"/>
    <w:rsid w:val="00053FC7"/>
    <w:rsid w:val="000600FE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0F7AE3"/>
    <w:rsid w:val="00116D9E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C7DD5"/>
    <w:rsid w:val="001E166E"/>
    <w:rsid w:val="0022708C"/>
    <w:rsid w:val="0023009E"/>
    <w:rsid w:val="00252C1D"/>
    <w:rsid w:val="00253347"/>
    <w:rsid w:val="00255876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2F6F31"/>
    <w:rsid w:val="0032175E"/>
    <w:rsid w:val="00321872"/>
    <w:rsid w:val="00324E82"/>
    <w:rsid w:val="00330CC0"/>
    <w:rsid w:val="00334D73"/>
    <w:rsid w:val="00335A8D"/>
    <w:rsid w:val="00347202"/>
    <w:rsid w:val="003620F4"/>
    <w:rsid w:val="003654FF"/>
    <w:rsid w:val="00394A79"/>
    <w:rsid w:val="00396382"/>
    <w:rsid w:val="003A7619"/>
    <w:rsid w:val="003B1797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C5D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02BC"/>
    <w:rsid w:val="005B2C44"/>
    <w:rsid w:val="005B5E2D"/>
    <w:rsid w:val="005D320C"/>
    <w:rsid w:val="005D5674"/>
    <w:rsid w:val="005D629C"/>
    <w:rsid w:val="005F2193"/>
    <w:rsid w:val="00603BC9"/>
    <w:rsid w:val="00640F12"/>
    <w:rsid w:val="00661688"/>
    <w:rsid w:val="00664C0A"/>
    <w:rsid w:val="006657F6"/>
    <w:rsid w:val="006756CF"/>
    <w:rsid w:val="00684565"/>
    <w:rsid w:val="006916B5"/>
    <w:rsid w:val="00694E0F"/>
    <w:rsid w:val="006B04D8"/>
    <w:rsid w:val="006B5C1B"/>
    <w:rsid w:val="006C3546"/>
    <w:rsid w:val="006C4063"/>
    <w:rsid w:val="006D5534"/>
    <w:rsid w:val="006E2A3C"/>
    <w:rsid w:val="006E79E5"/>
    <w:rsid w:val="006F561C"/>
    <w:rsid w:val="007009F8"/>
    <w:rsid w:val="00701016"/>
    <w:rsid w:val="0071295C"/>
    <w:rsid w:val="00723515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52617"/>
    <w:rsid w:val="00961718"/>
    <w:rsid w:val="00962BE4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38FA"/>
    <w:rsid w:val="00A94FC6"/>
    <w:rsid w:val="00A97BAC"/>
    <w:rsid w:val="00AA35B7"/>
    <w:rsid w:val="00AA60D6"/>
    <w:rsid w:val="00AF4C38"/>
    <w:rsid w:val="00AF5F2D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54357"/>
    <w:rsid w:val="00C619F3"/>
    <w:rsid w:val="00C769CD"/>
    <w:rsid w:val="00C77C5F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46744"/>
    <w:rsid w:val="00D57EEA"/>
    <w:rsid w:val="00D63BB3"/>
    <w:rsid w:val="00D668E7"/>
    <w:rsid w:val="00D72965"/>
    <w:rsid w:val="00D732A3"/>
    <w:rsid w:val="00D759FE"/>
    <w:rsid w:val="00D86D4D"/>
    <w:rsid w:val="00D92044"/>
    <w:rsid w:val="00D9507A"/>
    <w:rsid w:val="00DB30F5"/>
    <w:rsid w:val="00DB344D"/>
    <w:rsid w:val="00DC0704"/>
    <w:rsid w:val="00DC52A9"/>
    <w:rsid w:val="00DD09C4"/>
    <w:rsid w:val="00DD362E"/>
    <w:rsid w:val="00DE1BDC"/>
    <w:rsid w:val="00DF1F7C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D41FE"/>
    <w:rsid w:val="00EE002E"/>
    <w:rsid w:val="00EE6053"/>
    <w:rsid w:val="00EF54CA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34D7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D2EA605-F781-44F4-8B2F-A5FE5D0CB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3</cp:revision>
  <cp:lastPrinted>2020-06-02T14:37:00Z</cp:lastPrinted>
  <dcterms:created xsi:type="dcterms:W3CDTF">2022-01-20T14:29:00Z</dcterms:created>
  <dcterms:modified xsi:type="dcterms:W3CDTF">2022-09-30T13:59:00Z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